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74" w:rsidRPr="00284907" w:rsidRDefault="00F85374" w:rsidP="00F85374">
      <w:pPr>
        <w:spacing w:after="0" w:line="480" w:lineRule="auto"/>
        <w:ind w:left="720" w:hanging="720"/>
        <w:mirrorIndents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proofErr w:type="gramStart"/>
      <w:r w:rsidRPr="00284907">
        <w:rPr>
          <w:rFonts w:asciiTheme="majorBidi" w:hAnsiTheme="majorBidi" w:cstheme="majorBidi"/>
          <w:b/>
          <w:bCs/>
          <w:sz w:val="24"/>
          <w:szCs w:val="24"/>
        </w:rPr>
        <w:t xml:space="preserve">Legend to Supplementary Figure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84907">
        <w:rPr>
          <w:rFonts w:asciiTheme="majorBidi" w:hAnsiTheme="majorBidi" w:cstheme="majorBidi"/>
          <w:b/>
          <w:bCs/>
          <w:sz w:val="24"/>
          <w:szCs w:val="24"/>
        </w:rPr>
        <w:t>1.</w:t>
      </w:r>
      <w:proofErr w:type="gramEnd"/>
    </w:p>
    <w:p w:rsidR="00F85374" w:rsidRPr="00284907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84907">
        <w:rPr>
          <w:rFonts w:asciiTheme="majorBidi" w:hAnsiTheme="majorBidi" w:cstheme="majorBidi"/>
          <w:b/>
          <w:bCs/>
          <w:sz w:val="24"/>
          <w:szCs w:val="24"/>
        </w:rPr>
        <w:t xml:space="preserve">Supplementary Figure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84907">
        <w:rPr>
          <w:rFonts w:asciiTheme="majorBidi" w:hAnsiTheme="majorBidi" w:cstheme="majorBidi"/>
          <w:b/>
          <w:bCs/>
          <w:sz w:val="24"/>
          <w:szCs w:val="24"/>
        </w:rPr>
        <w:t>1.</w:t>
      </w:r>
      <w:proofErr w:type="gramEnd"/>
      <w:r w:rsidRPr="002849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4907">
        <w:rPr>
          <w:rFonts w:asciiTheme="majorBidi" w:hAnsiTheme="majorBidi" w:cstheme="majorBidi"/>
          <w:sz w:val="24"/>
          <w:szCs w:val="24"/>
        </w:rPr>
        <w:t>Development process for the Eating Well with Canada’s Food Guide 2007</w:t>
      </w:r>
      <w:r w:rsidRPr="00284907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:rsidR="00F85374" w:rsidRPr="00284907" w:rsidRDefault="00F85374" w:rsidP="00F85374">
      <w:pPr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284907">
        <w:rPr>
          <w:rStyle w:val="apple-converted-space"/>
          <w:rFonts w:asciiTheme="majorBidi" w:hAnsiTheme="majorBidi" w:cstheme="majorBidi"/>
          <w:sz w:val="24"/>
          <w:szCs w:val="24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*</w:t>
      </w:r>
      <w:r w:rsidRPr="00284907">
        <w:rPr>
          <w:rStyle w:val="apple-converted-space"/>
          <w:rFonts w:asciiTheme="majorBidi" w:hAnsiTheme="majorBidi" w:cstheme="majorBidi"/>
          <w:i/>
          <w:i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Satisfactory</w:t>
      </w:r>
      <w:r w:rsidRPr="00284907">
        <w:rPr>
          <w:rStyle w:val="apple-converted-space"/>
          <w:rFonts w:asciiTheme="majorBidi" w:hAnsiTheme="majorBidi" w:cstheme="majorBid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: Meeting the target nutrient requirement for pre-specified nutrients </w:t>
      </w:r>
    </w:p>
    <w:p w:rsidR="00F85374" w:rsidRPr="00284907" w:rsidRDefault="00F85374" w:rsidP="00F85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84907">
        <w:rPr>
          <w:rStyle w:val="apple-converted-space"/>
          <w:rFonts w:asciiTheme="majorBidi" w:hAnsiTheme="majorBidi" w:cstheme="majorBidi"/>
          <w:sz w:val="24"/>
          <w:szCs w:val="24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1</w:t>
      </w:r>
      <w:proofErr w:type="gramStart"/>
      <w:r w:rsidRPr="00284907">
        <w:rPr>
          <w:rStyle w:val="apple-converted-space"/>
          <w:rFonts w:asciiTheme="majorBidi" w:hAnsiTheme="majorBidi" w:cstheme="majorBidi"/>
          <w:sz w:val="24"/>
          <w:szCs w:val="24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©</w:t>
      </w:r>
      <w:r w:rsidRPr="00284907">
        <w:rPr>
          <w:rStyle w:val="apple-converted-space"/>
          <w:rFonts w:asciiTheme="majorBidi" w:hAnsiTheme="majorBidi" w:cstheme="majorBid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[</w:t>
      </w:r>
      <w:proofErr w:type="gramEnd"/>
      <w:r w:rsidRPr="00284907">
        <w:rPr>
          <w:rStyle w:val="apple-converted-space"/>
          <w:rFonts w:asciiTheme="majorBidi" w:hAnsiTheme="majorBidi" w:cstheme="majorBid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Oxford University Press]. Reproduced by permission from </w:t>
      </w:r>
      <w:proofErr w:type="spellStart"/>
      <w:r w:rsidRPr="00284907">
        <w:rPr>
          <w:rStyle w:val="apple-converted-space"/>
          <w:rFonts w:asciiTheme="majorBidi" w:hAnsiTheme="majorBidi" w:cstheme="majorBid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Katamay</w:t>
      </w:r>
      <w:proofErr w:type="spellEnd"/>
      <w:r w:rsidRPr="00284907">
        <w:rPr>
          <w:rStyle w:val="apple-converted-space"/>
          <w:rFonts w:asciiTheme="majorBidi" w:hAnsiTheme="majorBidi" w:cstheme="majorBid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et al. (2007)</w:t>
      </w:r>
      <w:r w:rsidRPr="0028490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F85374" w:rsidRPr="00284907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8490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84907">
        <w:rPr>
          <w:rFonts w:asciiTheme="majorBidi" w:hAnsiTheme="majorBidi" w:cstheme="majorBidi"/>
          <w:b/>
          <w:bCs/>
          <w:sz w:val="24"/>
          <w:szCs w:val="24"/>
        </w:rPr>
        <w:t>1.</w:t>
      </w:r>
      <w:proofErr w:type="gramEnd"/>
      <w:r w:rsidRPr="00284907">
        <w:rPr>
          <w:rFonts w:asciiTheme="majorBidi" w:hAnsiTheme="majorBidi" w:cstheme="majorBidi"/>
          <w:sz w:val="24"/>
          <w:szCs w:val="24"/>
        </w:rPr>
        <w:t xml:space="preserve"> </w:t>
      </w: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84907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124A7DE" wp14:editId="1648A8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6504940"/>
            <wp:effectExtent l="0" t="0" r="3175" b="0"/>
            <wp:wrapNone/>
            <wp:docPr id="13" name="Picture 13" descr="C:\Users\Mash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ha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85374" w:rsidRPr="00AD6350" w:rsidRDefault="00F85374" w:rsidP="00F85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B74D8" w:rsidRDefault="008B74D8"/>
    <w:sectPr w:rsidR="008B74D8" w:rsidSect="00F00E14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74"/>
    <w:rsid w:val="00454CC9"/>
    <w:rsid w:val="008B74D8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5374"/>
  </w:style>
  <w:style w:type="character" w:styleId="LineNumber">
    <w:name w:val="line number"/>
    <w:basedOn w:val="DefaultParagraphFont"/>
    <w:uiPriority w:val="99"/>
    <w:semiHidden/>
    <w:unhideWhenUsed/>
    <w:rsid w:val="00F8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5374"/>
  </w:style>
  <w:style w:type="character" w:styleId="LineNumber">
    <w:name w:val="line number"/>
    <w:basedOn w:val="DefaultParagraphFont"/>
    <w:uiPriority w:val="99"/>
    <w:semiHidden/>
    <w:unhideWhenUsed/>
    <w:rsid w:val="00F8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L'Abbe</cp:lastModifiedBy>
  <cp:revision>2</cp:revision>
  <dcterms:created xsi:type="dcterms:W3CDTF">2015-07-22T19:46:00Z</dcterms:created>
  <dcterms:modified xsi:type="dcterms:W3CDTF">2015-07-22T19:46:00Z</dcterms:modified>
</cp:coreProperties>
</file>